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1024E00E" w:rsidR="003A4A07" w:rsidRPr="007F2B6D" w:rsidRDefault="003C766B" w:rsidP="007F2B6D">
            <w:pPr>
              <w:pStyle w:val="TableParagraph"/>
              <w:spacing w:line="269" w:lineRule="exact"/>
              <w:ind w:left="76"/>
              <w:rPr>
                <w:b/>
                <w:bCs/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5530AC">
              <w:rPr>
                <w:spacing w:val="-2"/>
                <w:sz w:val="24"/>
              </w:rPr>
              <w:t xml:space="preserve"> </w:t>
            </w:r>
            <w:r w:rsidR="005530AC" w:rsidRPr="005530AC">
              <w:rPr>
                <w:b/>
                <w:bCs/>
                <w:spacing w:val="-2"/>
                <w:sz w:val="24"/>
              </w:rPr>
              <w:t>PRZEDMIOTY SPECJALNOŚCIOWE – DORADZTWO ZAWODOWE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6271C03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5530AC">
              <w:rPr>
                <w:spacing w:val="-2"/>
                <w:sz w:val="24"/>
              </w:rPr>
              <w:t xml:space="preserve"> H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B0AE" w14:textId="0A983B52" w:rsidR="0023615D" w:rsidRDefault="003C766B" w:rsidP="0023615D"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F61295">
              <w:rPr>
                <w:spacing w:val="-2"/>
                <w:sz w:val="24"/>
              </w:rPr>
              <w:t xml:space="preserve"> </w:t>
            </w:r>
            <w:r w:rsidR="007F7CF4">
              <w:rPr>
                <w:b/>
                <w:bCs/>
              </w:rPr>
              <w:t>Planowanie kariery</w:t>
            </w:r>
          </w:p>
          <w:p w14:paraId="7D2072D9" w14:textId="61A1C4FF" w:rsidR="006603FB" w:rsidRDefault="006603FB">
            <w:pPr>
              <w:pStyle w:val="TableParagraph"/>
              <w:spacing w:before="3"/>
              <w:ind w:left="76"/>
              <w:rPr>
                <w:sz w:val="24"/>
              </w:rPr>
            </w:pP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4B4DCF3D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5530AC">
              <w:rPr>
                <w:spacing w:val="-2"/>
                <w:sz w:val="24"/>
              </w:rPr>
              <w:t xml:space="preserve"> H/29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D155D1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722A47D1" w14:textId="4CB91755" w:rsidR="003A4A07" w:rsidRDefault="003A4A07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63BC82A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30AC">
              <w:rPr>
                <w:b/>
                <w:bCs/>
                <w:spacing w:val="-2"/>
                <w:sz w:val="24"/>
              </w:rPr>
              <w:t>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72C77A4F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9A6991" w:rsidRPr="009A6991">
              <w:rPr>
                <w:spacing w:val="-2"/>
                <w:sz w:val="24"/>
              </w:rPr>
              <w:t xml:space="preserve"> </w:t>
            </w:r>
            <w:r w:rsidR="007C1563" w:rsidRPr="005530AC">
              <w:rPr>
                <w:b/>
                <w:bCs/>
                <w:caps/>
                <w:spacing w:val="-2"/>
                <w:sz w:val="24"/>
              </w:rPr>
              <w:t>PEDAGOGIKA SZKOLNA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6CD3929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30AC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1160AF17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5530AC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42AB8324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  <w:r w:rsidR="005530AC" w:rsidRPr="005530AC">
              <w:rPr>
                <w:b/>
                <w:bCs/>
                <w:spacing w:val="-2"/>
                <w:sz w:val="24"/>
              </w:rPr>
              <w:t xml:space="preserve">studia </w:t>
            </w:r>
            <w:r w:rsidR="009A6991" w:rsidRPr="005530AC">
              <w:rPr>
                <w:b/>
                <w:bCs/>
                <w:spacing w:val="-2"/>
                <w:sz w:val="24"/>
              </w:rPr>
              <w:t>I</w:t>
            </w:r>
            <w:r w:rsidR="00FB152E" w:rsidRPr="005530AC">
              <w:rPr>
                <w:b/>
                <w:bCs/>
                <w:spacing w:val="-2"/>
                <w:sz w:val="24"/>
              </w:rPr>
              <w:t>I</w:t>
            </w:r>
            <w:r w:rsidR="009A6991" w:rsidRPr="005530AC"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66EAE27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9A6991">
              <w:rPr>
                <w:spacing w:val="-2"/>
                <w:sz w:val="24"/>
              </w:rPr>
              <w:t xml:space="preserve"> </w:t>
            </w:r>
            <w:r w:rsidR="005530AC" w:rsidRPr="005530AC">
              <w:rPr>
                <w:b/>
                <w:bCs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B76F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383637DB" w:rsidR="005530AC" w:rsidRPr="005530AC" w:rsidRDefault="005530AC">
            <w:pPr>
              <w:pStyle w:val="TableParagraph"/>
              <w:spacing w:before="10"/>
              <w:ind w:left="80"/>
              <w:rPr>
                <w:b/>
                <w:bCs/>
                <w:sz w:val="24"/>
              </w:rPr>
            </w:pPr>
            <w:r w:rsidRPr="005530AC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CF6E3D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935C96F" w:rsidR="005530AC" w:rsidRPr="005530AC" w:rsidRDefault="005530AC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5530AC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19562CC4" w:rsidR="006603FB" w:rsidRDefault="006603FB" w:rsidP="009A6991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0363846C" w:rsidR="006603FB" w:rsidRDefault="007F7CF4" w:rsidP="00D078D5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02E1A097" w:rsidR="006603FB" w:rsidRDefault="009A6991">
            <w:pPr>
              <w:pStyle w:val="TableParagraph"/>
            </w:pPr>
            <w:r>
              <w:t>Dr Irena Sorokosz, prof. uczelni</w:t>
            </w:r>
          </w:p>
        </w:tc>
      </w:tr>
      <w:tr w:rsidR="009A6991" w14:paraId="1BF4739F" w14:textId="77777777" w:rsidTr="00082D4B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9A6991" w:rsidRDefault="009A6991" w:rsidP="009A6991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6937C7AF" w14:textId="42F594B3" w:rsidR="009A6991" w:rsidRDefault="009A6991" w:rsidP="009A6991">
            <w:pPr>
              <w:pStyle w:val="TableParagraph"/>
            </w:pPr>
            <w:r>
              <w:t>Dr Irena Sorokosz, prof. uczelni</w:t>
            </w:r>
          </w:p>
        </w:tc>
      </w:tr>
      <w:tr w:rsidR="009A6991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01FB3731" w:rsidR="009A6991" w:rsidRPr="00197020" w:rsidRDefault="007F7CF4" w:rsidP="007F7CF4">
            <w:pPr>
              <w:widowControl/>
              <w:autoSpaceDE/>
              <w:autoSpaceDN/>
              <w:contextualSpacing/>
              <w:rPr>
                <w:rFonts w:eastAsia="Aptos"/>
                <w:kern w:val="2"/>
                <w14:ligatures w14:val="standardContextual"/>
              </w:rPr>
            </w:pPr>
            <w:r>
              <w:t>Poznanie czynników wpływających na konstruowanie planów zawodowych uczniów. Rozwijanie umiejętności wspierania uczniów w świadomym wyborze drogi zawodowej i udzielania pomocy w racjonalnym planowaniu kariery oraz ukierunkowaniu na wykorzystanie posiadanych predyspozycji, uzdolnień i umiejętności.</w:t>
            </w:r>
          </w:p>
        </w:tc>
      </w:tr>
      <w:tr w:rsidR="009A6991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29510A3" w:rsidR="009A6991" w:rsidRDefault="009A6991" w:rsidP="009A6991">
            <w:pPr>
              <w:pStyle w:val="TableParagraph"/>
            </w:pPr>
            <w:r>
              <w:t xml:space="preserve">Brak </w:t>
            </w:r>
          </w:p>
        </w:tc>
      </w:tr>
    </w:tbl>
    <w:p w14:paraId="49EF9DE0" w14:textId="13098CA0" w:rsidR="006603FB" w:rsidRDefault="003C766B" w:rsidP="00240767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5530AC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0B9DE512" w14:textId="77777777" w:rsidR="00240767" w:rsidRPr="00240767" w:rsidRDefault="00240767" w:rsidP="00240767">
      <w:pPr>
        <w:pStyle w:val="Tekstpodstawowy"/>
        <w:spacing w:before="3"/>
        <w:ind w:left="275" w:right="252" w:hanging="137"/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7206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033A73">
        <w:trPr>
          <w:trHeight w:val="1011"/>
        </w:trPr>
        <w:tc>
          <w:tcPr>
            <w:tcW w:w="1273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 w:rsidTr="00033A73">
        <w:trPr>
          <w:trHeight w:val="275"/>
        </w:trPr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1713556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1A4310CF" w:rsidR="00033A73" w:rsidRPr="006A7EA4" w:rsidRDefault="005530AC" w:rsidP="00CF53A1">
            <w:pPr>
              <w:pStyle w:val="TableParagraph"/>
            </w:pPr>
            <w:r w:rsidRPr="006A7EA4">
              <w:t xml:space="preserve">Zna i rozumie zagadnienia </w:t>
            </w:r>
            <w:r w:rsidR="00033A73" w:rsidRPr="006A7EA4">
              <w:t xml:space="preserve">w zakresie </w:t>
            </w:r>
            <w:r w:rsidR="00DC7836" w:rsidRPr="006A7EA4">
              <w:t>poję</w:t>
            </w:r>
            <w:r w:rsidR="00033A73" w:rsidRPr="006A7EA4">
              <w:t>ć</w:t>
            </w:r>
            <w:r w:rsidR="00DC7836" w:rsidRPr="006A7EA4">
              <w:t xml:space="preserve"> dotycząc</w:t>
            </w:r>
            <w:r w:rsidR="00033A73" w:rsidRPr="006A7EA4">
              <w:t>ych</w:t>
            </w:r>
            <w:r w:rsidR="00DC7836" w:rsidRPr="006A7EA4">
              <w:t xml:space="preserve"> kariery i jej planowania, </w:t>
            </w:r>
            <w:r w:rsidR="00033A73" w:rsidRPr="006A7EA4">
              <w:t>zna zasady formułowania celów osobistych i zawodowych,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4E689" w14:textId="77777777" w:rsidR="00D116A7" w:rsidRDefault="00820EC5">
            <w:pPr>
              <w:pStyle w:val="TableParagraph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Ped2P_W01</w:t>
            </w:r>
          </w:p>
          <w:p w14:paraId="0D0888F4" w14:textId="1B9A78DF" w:rsidR="00820EC5" w:rsidRDefault="00820EC5">
            <w:pPr>
              <w:pStyle w:val="TableParagraph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Ped2P_W04</w:t>
            </w:r>
          </w:p>
        </w:tc>
      </w:tr>
      <w:tr w:rsidR="006603FB" w14:paraId="00719C28" w14:textId="77777777" w:rsidTr="00033A73">
        <w:trPr>
          <w:trHeight w:val="275"/>
        </w:trPr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F746A1B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D2BAC2D" w:rsidR="006603FB" w:rsidRPr="006A7EA4" w:rsidRDefault="005530AC">
            <w:pPr>
              <w:pStyle w:val="TableParagraph"/>
            </w:pPr>
            <w:r w:rsidRPr="006A7EA4">
              <w:t>Zna i rozumie zagadnienia dotyczące</w:t>
            </w:r>
            <w:r w:rsidR="00033A73" w:rsidRPr="006A7EA4">
              <w:t xml:space="preserve"> posiadan</w:t>
            </w:r>
            <w:r w:rsidRPr="006A7EA4">
              <w:t>ych</w:t>
            </w:r>
            <w:r w:rsidR="00033A73" w:rsidRPr="006A7EA4">
              <w:t xml:space="preserve"> predyspozycj</w:t>
            </w:r>
            <w:r w:rsidRPr="006A7EA4">
              <w:t>i</w:t>
            </w:r>
            <w:r w:rsidR="00033A73" w:rsidRPr="006A7EA4">
              <w:t>, umiejętności i kompetencj</w:t>
            </w:r>
            <w:r w:rsidRPr="006A7EA4">
              <w:t>i</w:t>
            </w:r>
            <w:r w:rsidR="00033A73" w:rsidRPr="006A7EA4">
              <w:t xml:space="preserve"> oraz czynnik</w:t>
            </w:r>
            <w:r w:rsidRPr="006A7EA4">
              <w:t>ów</w:t>
            </w:r>
            <w:r w:rsidR="00033A73" w:rsidRPr="006A7EA4">
              <w:t xml:space="preserve"> wspierając</w:t>
            </w:r>
            <w:r w:rsidRPr="006A7EA4">
              <w:t>ych</w:t>
            </w:r>
            <w:r w:rsidR="00033A73" w:rsidRPr="006A7EA4">
              <w:t xml:space="preserve"> i blokując</w:t>
            </w:r>
            <w:r w:rsidRPr="006A7EA4">
              <w:t>ych</w:t>
            </w:r>
            <w:r w:rsidR="00033A73" w:rsidRPr="006A7EA4">
              <w:t xml:space="preserve"> rozwój zawodowy (</w:t>
            </w:r>
            <w:proofErr w:type="spellStart"/>
            <w:r w:rsidR="00033A73" w:rsidRPr="006A7EA4">
              <w:t>work</w:t>
            </w:r>
            <w:proofErr w:type="spellEnd"/>
            <w:r w:rsidR="00033A73" w:rsidRPr="006A7EA4">
              <w:t xml:space="preserve">-life </w:t>
            </w:r>
            <w:proofErr w:type="spellStart"/>
            <w:r w:rsidR="00033A73" w:rsidRPr="006A7EA4">
              <w:t>balance</w:t>
            </w:r>
            <w:proofErr w:type="spellEnd"/>
            <w:r w:rsidR="00033A73" w:rsidRPr="006A7EA4">
              <w:t xml:space="preserve">,  możliwości nieformalnych i </w:t>
            </w:r>
            <w:proofErr w:type="spellStart"/>
            <w:r w:rsidR="00033A73" w:rsidRPr="006A7EA4">
              <w:t>pozaformalnych</w:t>
            </w:r>
            <w:proofErr w:type="spellEnd"/>
            <w:r w:rsidR="00033A73" w:rsidRPr="006A7EA4">
              <w:t xml:space="preserve"> ścieżek kształcenia)</w:t>
            </w:r>
            <w:r w:rsidRPr="006A7EA4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11E8E" w14:textId="77777777" w:rsidR="006603FB" w:rsidRDefault="00820EC5">
            <w:pPr>
              <w:pStyle w:val="TableParagraph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Ped2P_W15</w:t>
            </w:r>
          </w:p>
          <w:p w14:paraId="53D07DA9" w14:textId="24E74D20" w:rsidR="00820EC5" w:rsidRDefault="00820EC5">
            <w:pPr>
              <w:pStyle w:val="TableParagraph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Ped2P_W16</w:t>
            </w:r>
          </w:p>
        </w:tc>
      </w:tr>
      <w:tr w:rsidR="006603FB" w14:paraId="7C656265" w14:textId="77777777" w:rsidTr="00033A73">
        <w:trPr>
          <w:trHeight w:val="278"/>
        </w:trPr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277DFBB4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2EE35531" w:rsidR="006603FB" w:rsidRPr="006A7EA4" w:rsidRDefault="00033A73" w:rsidP="00D116A7">
            <w:pPr>
              <w:pStyle w:val="TableParagraph"/>
            </w:pPr>
            <w:r w:rsidRPr="006A7EA4">
              <w:t xml:space="preserve">Potrafi </w:t>
            </w:r>
            <w:r w:rsidR="00DC7836" w:rsidRPr="006A7EA4">
              <w:t>określ</w:t>
            </w:r>
            <w:r w:rsidRPr="006A7EA4">
              <w:t>ić</w:t>
            </w:r>
            <w:r w:rsidR="00DC7836" w:rsidRPr="006A7EA4">
              <w:t xml:space="preserve"> czynniki wpływające na tworzenie indywidualnych ścieżek kariery zawodowej</w:t>
            </w:r>
            <w:r w:rsidRPr="006A7EA4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355BA" w14:textId="77777777" w:rsidR="00D116A7" w:rsidRDefault="00820EC5">
            <w:pPr>
              <w:pStyle w:val="TableParagraph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t>Ped2P_U01</w:t>
            </w:r>
          </w:p>
          <w:p w14:paraId="0F8BAC80" w14:textId="4361E8E0" w:rsidR="00820EC5" w:rsidRDefault="00820EC5">
            <w:pPr>
              <w:pStyle w:val="TableParagraph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Ped2P_U06</w:t>
            </w:r>
          </w:p>
        </w:tc>
      </w:tr>
      <w:tr w:rsidR="006603FB" w14:paraId="3B7D84E1" w14:textId="77777777" w:rsidTr="00033A73">
        <w:trPr>
          <w:trHeight w:val="275"/>
        </w:trPr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25D9FF81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0B009755" w:rsidR="006603FB" w:rsidRPr="006A7EA4" w:rsidRDefault="005530AC">
            <w:pPr>
              <w:pStyle w:val="TableParagraph"/>
            </w:pPr>
            <w:r w:rsidRPr="006A7EA4">
              <w:t>Potrafi w</w:t>
            </w:r>
            <w:r w:rsidR="00033A73" w:rsidRPr="006A7EA4">
              <w:t>spomaga</w:t>
            </w:r>
            <w:r w:rsidRPr="006A7EA4">
              <w:t>ć</w:t>
            </w:r>
            <w:r w:rsidR="00033A73" w:rsidRPr="006A7EA4">
              <w:t xml:space="preserve"> formułowanie celów osobistych i zawodowych, wspiera</w:t>
            </w:r>
            <w:r w:rsidRPr="006A7EA4">
              <w:t>ć</w:t>
            </w:r>
            <w:r w:rsidR="00033A73" w:rsidRPr="006A7EA4">
              <w:t xml:space="preserve"> w rozwoju zawodowym i pomaga</w:t>
            </w:r>
            <w:r w:rsidRPr="006A7EA4">
              <w:t>ć</w:t>
            </w:r>
            <w:r w:rsidR="00033A73" w:rsidRPr="006A7EA4">
              <w:t xml:space="preserve"> budować </w:t>
            </w:r>
            <w:proofErr w:type="spellStart"/>
            <w:r w:rsidR="00033A73" w:rsidRPr="006A7EA4">
              <w:t>autootywację</w:t>
            </w:r>
            <w:proofErr w:type="spellEnd"/>
            <w:r w:rsidR="00033A73" w:rsidRPr="006A7EA4"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4A31DB50" w:rsidR="00D116A7" w:rsidRDefault="00820EC5">
            <w:pPr>
              <w:pStyle w:val="TableParagraph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Ped2P_U02</w:t>
            </w:r>
          </w:p>
        </w:tc>
      </w:tr>
      <w:tr w:rsidR="006603FB" w14:paraId="5B9C4A12" w14:textId="77777777" w:rsidTr="00033A73">
        <w:trPr>
          <w:trHeight w:val="275"/>
        </w:trPr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223C1010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03CDE43" w:rsidR="006603FB" w:rsidRPr="006A7EA4" w:rsidRDefault="005530AC">
            <w:pPr>
              <w:pStyle w:val="TableParagraph"/>
            </w:pPr>
            <w:r w:rsidRPr="006A7EA4">
              <w:t>Jest gotów do k</w:t>
            </w:r>
            <w:r w:rsidR="00820EC5" w:rsidRPr="006A7EA4">
              <w:t>omunik</w:t>
            </w:r>
            <w:r w:rsidRPr="006A7EA4">
              <w:t xml:space="preserve">owania </w:t>
            </w:r>
            <w:r w:rsidR="00820EC5" w:rsidRPr="006A7EA4">
              <w:t xml:space="preserve">się przy użyciu różnych kanałów i technik komunikacyjnych z uwzględnieniem zasad moralnych i etycznych związanych z </w:t>
            </w:r>
            <w:r w:rsidR="00820EC5" w:rsidRPr="006A7EA4">
              <w:lastRenderedPageBreak/>
              <w:t>pracą zawodową.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B2245" w14:textId="5A645ED8" w:rsidR="000F79BE" w:rsidRDefault="00820EC5">
            <w:pPr>
              <w:pStyle w:val="TableParagraph"/>
              <w:rPr>
                <w:sz w:val="21"/>
                <w:szCs w:val="21"/>
              </w:rPr>
            </w:pPr>
            <w:r w:rsidRPr="00C0624C">
              <w:rPr>
                <w:sz w:val="21"/>
                <w:szCs w:val="21"/>
              </w:rPr>
              <w:lastRenderedPageBreak/>
              <w:t>Ped2P_K0</w:t>
            </w:r>
            <w:r>
              <w:rPr>
                <w:sz w:val="21"/>
                <w:szCs w:val="21"/>
              </w:rPr>
              <w:t>7</w:t>
            </w:r>
          </w:p>
          <w:p w14:paraId="17420A92" w14:textId="25CCD8B9" w:rsidR="00820EC5" w:rsidRDefault="00820EC5">
            <w:pPr>
              <w:pStyle w:val="TableParagraph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Ped2P_K03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7F2B6D">
          <w:headerReference w:type="default" r:id="rId8"/>
          <w:footerReference w:type="default" r:id="rId9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68A6084A" w:rsidR="006603FB" w:rsidRPr="001A676A" w:rsidRDefault="006603FB">
            <w:pPr>
              <w:pStyle w:val="TableParagraph"/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34AAB1F" w14:textId="44ACC56F" w:rsidR="002B7A8A" w:rsidRPr="00D8655B" w:rsidRDefault="00DC7836" w:rsidP="00D078D5">
            <w:pPr>
              <w:pStyle w:val="TableParagraph"/>
              <w:rPr>
                <w:sz w:val="24"/>
                <w:szCs w:val="24"/>
              </w:rPr>
            </w:pPr>
            <w:r w:rsidRPr="00D8655B">
              <w:rPr>
                <w:sz w:val="24"/>
                <w:szCs w:val="24"/>
              </w:rPr>
              <w:t xml:space="preserve">Pojęcie i znaczenie planowania karier (istota kariery zawodowej). Determinanty i </w:t>
            </w:r>
            <w:proofErr w:type="spellStart"/>
            <w:r w:rsidRPr="00D8655B">
              <w:rPr>
                <w:sz w:val="24"/>
                <w:szCs w:val="24"/>
              </w:rPr>
              <w:t>t</w:t>
            </w:r>
            <w:r w:rsidR="002B7A8A" w:rsidRPr="00D8655B">
              <w:rPr>
                <w:sz w:val="24"/>
                <w:szCs w:val="24"/>
              </w:rPr>
              <w:t>modele</w:t>
            </w:r>
            <w:proofErr w:type="spellEnd"/>
            <w:r w:rsidRPr="00D8655B">
              <w:rPr>
                <w:sz w:val="24"/>
                <w:szCs w:val="24"/>
              </w:rPr>
              <w:t xml:space="preserve"> kariery zawodowej.</w:t>
            </w:r>
            <w:r w:rsidR="00D8655B">
              <w:rPr>
                <w:sz w:val="24"/>
                <w:szCs w:val="24"/>
              </w:rPr>
              <w:t xml:space="preserve"> </w:t>
            </w:r>
            <w:r w:rsidR="002B7A8A" w:rsidRPr="00D8655B">
              <w:rPr>
                <w:sz w:val="24"/>
                <w:szCs w:val="24"/>
              </w:rPr>
              <w:t xml:space="preserve">(tradycyjny, humanistyczny i postmodernistyczny, stożek kariery zawodowej E. </w:t>
            </w:r>
            <w:proofErr w:type="spellStart"/>
            <w:r w:rsidR="002B7A8A" w:rsidRPr="00D8655B">
              <w:rPr>
                <w:sz w:val="24"/>
                <w:szCs w:val="24"/>
              </w:rPr>
              <w:t>Scheina</w:t>
            </w:r>
            <w:proofErr w:type="spellEnd"/>
            <w:r w:rsidR="002B7A8A" w:rsidRPr="00D8655B">
              <w:rPr>
                <w:sz w:val="24"/>
                <w:szCs w:val="24"/>
              </w:rPr>
              <w:t>).</w:t>
            </w:r>
          </w:p>
          <w:p w14:paraId="07DD342E" w14:textId="2DF54B49" w:rsidR="002B7A8A" w:rsidRPr="00D8655B" w:rsidRDefault="002B7A8A" w:rsidP="00D078D5">
            <w:pPr>
              <w:pStyle w:val="TableParagraph"/>
              <w:rPr>
                <w:sz w:val="24"/>
                <w:szCs w:val="24"/>
              </w:rPr>
            </w:pPr>
            <w:r w:rsidRPr="00D8655B">
              <w:rPr>
                <w:sz w:val="24"/>
                <w:szCs w:val="24"/>
              </w:rPr>
              <w:t>Czynniki wpływające na wybory karierowe (cechy indywidualne, motywacja, oczekiwania struktura wartości, świadomość własnych predyspozycji, umiejętności i ograniczeń możliwości oraz czynniki kulturowe).</w:t>
            </w:r>
            <w:r w:rsidR="00D8655B">
              <w:rPr>
                <w:sz w:val="24"/>
                <w:szCs w:val="24"/>
              </w:rPr>
              <w:t xml:space="preserve"> </w:t>
            </w:r>
            <w:r w:rsidR="00DC7836" w:rsidRPr="00D8655B">
              <w:rPr>
                <w:sz w:val="24"/>
                <w:szCs w:val="24"/>
              </w:rPr>
              <w:t>Fazy planowania karier</w:t>
            </w:r>
            <w:r w:rsidRPr="00D8655B">
              <w:rPr>
                <w:sz w:val="24"/>
                <w:szCs w:val="24"/>
              </w:rPr>
              <w:t xml:space="preserve"> - czynniki wspierające i blokujące rozwój zawodowy, przeszkody w skutecznym planowaniu i opór wobec zmian. Zasady przygotowania dokumentów aplikacyjnych: życiorysu zawodowego (CV) i listu motywacyjnego. Proces rekrutacji: przygotowanie do rozmowy kwalifikacyjnej. Cykle życia a fazy rozwoju kariery. </w:t>
            </w:r>
            <w:proofErr w:type="spellStart"/>
            <w:r w:rsidRPr="00D8655B">
              <w:rPr>
                <w:sz w:val="24"/>
                <w:szCs w:val="24"/>
              </w:rPr>
              <w:t>Work</w:t>
            </w:r>
            <w:proofErr w:type="spellEnd"/>
            <w:r w:rsidRPr="00D8655B">
              <w:rPr>
                <w:sz w:val="24"/>
                <w:szCs w:val="24"/>
              </w:rPr>
              <w:t xml:space="preserve">-life </w:t>
            </w:r>
            <w:proofErr w:type="spellStart"/>
            <w:r w:rsidRPr="00D8655B">
              <w:rPr>
                <w:sz w:val="24"/>
                <w:szCs w:val="24"/>
              </w:rPr>
              <w:t>balance</w:t>
            </w:r>
            <w:proofErr w:type="spellEnd"/>
            <w:r w:rsidRPr="00D8655B">
              <w:rPr>
                <w:sz w:val="24"/>
                <w:szCs w:val="24"/>
              </w:rPr>
              <w:t xml:space="preserve">, </w:t>
            </w:r>
            <w:proofErr w:type="spellStart"/>
            <w:r w:rsidRPr="00D8655B">
              <w:rPr>
                <w:sz w:val="24"/>
                <w:szCs w:val="24"/>
              </w:rPr>
              <w:t>self-motivation</w:t>
            </w:r>
            <w:proofErr w:type="spellEnd"/>
            <w:r w:rsidRPr="00D8655B">
              <w:rPr>
                <w:sz w:val="24"/>
                <w:szCs w:val="24"/>
              </w:rPr>
              <w:t>. Poradnictwo całożyciowe.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7690"/>
      </w:tblGrid>
      <w:tr w:rsidR="006603FB" w14:paraId="57A32B57" w14:textId="77777777" w:rsidTr="00240767">
        <w:trPr>
          <w:trHeight w:val="551"/>
        </w:trPr>
        <w:tc>
          <w:tcPr>
            <w:tcW w:w="2407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690" w:type="dxa"/>
            <w:tcBorders>
              <w:left w:val="single" w:sz="4" w:space="0" w:color="000000"/>
              <w:bottom w:val="single" w:sz="4" w:space="0" w:color="000000"/>
            </w:tcBorders>
          </w:tcPr>
          <w:p w14:paraId="6543D89C" w14:textId="77777777" w:rsidR="00D8655B" w:rsidRP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sz w:val="24"/>
                <w:szCs w:val="24"/>
              </w:rPr>
              <w:t xml:space="preserve">Bielak B., </w:t>
            </w:r>
            <w:r w:rsidRPr="00D8655B">
              <w:rPr>
                <w:i/>
                <w:iCs/>
                <w:sz w:val="24"/>
                <w:szCs w:val="24"/>
              </w:rPr>
              <w:t>Jak pomóc uczniom w wyborze zawodu?.</w:t>
            </w:r>
            <w:r w:rsidRPr="00D8655B">
              <w:rPr>
                <w:sz w:val="24"/>
                <w:szCs w:val="24"/>
              </w:rPr>
              <w:t xml:space="preserve"> WSiP, Warszawa 2009. </w:t>
            </w:r>
          </w:p>
          <w:p w14:paraId="1C95EFBE" w14:textId="0FED4C12" w:rsidR="00D8655B" w:rsidRPr="00CA0880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  <w:rPr>
                <w:sz w:val="24"/>
                <w:szCs w:val="24"/>
              </w:rPr>
            </w:pPr>
            <w:proofErr w:type="spellStart"/>
            <w:r w:rsidRPr="00D8655B">
              <w:rPr>
                <w:sz w:val="24"/>
                <w:szCs w:val="24"/>
              </w:rPr>
              <w:t>Chirkowska</w:t>
            </w:r>
            <w:proofErr w:type="spellEnd"/>
            <w:r w:rsidRPr="00D8655B">
              <w:rPr>
                <w:sz w:val="24"/>
                <w:szCs w:val="24"/>
              </w:rPr>
              <w:t xml:space="preserve">-Smolak T., </w:t>
            </w:r>
            <w:proofErr w:type="spellStart"/>
            <w:r w:rsidRPr="00D8655B">
              <w:rPr>
                <w:sz w:val="24"/>
                <w:szCs w:val="24"/>
              </w:rPr>
              <w:t>Hauziński</w:t>
            </w:r>
            <w:proofErr w:type="spellEnd"/>
            <w:r w:rsidRPr="00D8655B">
              <w:rPr>
                <w:sz w:val="24"/>
                <w:szCs w:val="24"/>
              </w:rPr>
              <w:t xml:space="preserve"> A., Łaciak M., </w:t>
            </w:r>
            <w:r w:rsidRPr="00D8655B">
              <w:rPr>
                <w:i/>
                <w:iCs/>
                <w:sz w:val="24"/>
                <w:szCs w:val="24"/>
              </w:rPr>
              <w:t>Drogi kariery. Jak wspomagać rozwój zawodowy dzieci i młodzieży,</w:t>
            </w:r>
            <w:r w:rsidRPr="00D8655B">
              <w:rPr>
                <w:sz w:val="24"/>
                <w:szCs w:val="24"/>
              </w:rPr>
              <w:t xml:space="preserve"> Warszawa 2011.</w:t>
            </w:r>
          </w:p>
          <w:p w14:paraId="3F1B0665" w14:textId="0A1F6949" w:rsidR="00D8655B" w:rsidRPr="00D8655B" w:rsidRDefault="00D8655B" w:rsidP="00CA0880">
            <w:pPr>
              <w:pStyle w:val="TableParagraph"/>
              <w:numPr>
                <w:ilvl w:val="0"/>
                <w:numId w:val="3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color w:val="06022E"/>
                <w:sz w:val="24"/>
                <w:szCs w:val="24"/>
                <w:shd w:val="clear" w:color="auto" w:fill="FFFFFF"/>
              </w:rPr>
              <w:t xml:space="preserve">Lelińska K., </w:t>
            </w:r>
            <w:r w:rsidRPr="00CA0880">
              <w:rPr>
                <w:i/>
                <w:iCs/>
                <w:color w:val="06022E"/>
                <w:sz w:val="24"/>
                <w:szCs w:val="24"/>
                <w:shd w:val="clear" w:color="auto" w:fill="FFFFFF"/>
              </w:rPr>
              <w:t>Planowanie kariery a interaktywna sieć zawodów.</w:t>
            </w:r>
            <w:r w:rsidRPr="00D8655B">
              <w:rPr>
                <w:color w:val="06022E"/>
                <w:sz w:val="24"/>
                <w:szCs w:val="24"/>
                <w:shd w:val="clear" w:color="auto" w:fill="FFFFFF"/>
              </w:rPr>
              <w:t xml:space="preserve"> Difin 2016.</w:t>
            </w:r>
          </w:p>
          <w:p w14:paraId="0AD11747" w14:textId="08853C56" w:rsidR="00D8655B" w:rsidRP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color w:val="06022E"/>
                <w:sz w:val="24"/>
                <w:szCs w:val="24"/>
              </w:rPr>
              <w:t xml:space="preserve"> Miś A., </w:t>
            </w:r>
            <w:r w:rsidRPr="00CA0880">
              <w:rPr>
                <w:i/>
                <w:iCs/>
                <w:color w:val="06022E"/>
                <w:sz w:val="24"/>
                <w:szCs w:val="24"/>
              </w:rPr>
              <w:t>Koncepcja rozwoju kariery zawodowej w organizacji</w:t>
            </w:r>
            <w:r w:rsidRPr="00D8655B">
              <w:rPr>
                <w:color w:val="06022E"/>
                <w:sz w:val="24"/>
                <w:szCs w:val="24"/>
              </w:rPr>
              <w:t>, Kraków 2007.</w:t>
            </w:r>
          </w:p>
          <w:p w14:paraId="1276B651" w14:textId="77777777" w:rsidR="00D8655B" w:rsidRPr="00D8655B" w:rsidRDefault="00D8655B" w:rsidP="00CA0880">
            <w:pPr>
              <w:pStyle w:val="TableParagraph"/>
              <w:numPr>
                <w:ilvl w:val="0"/>
                <w:numId w:val="3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sz w:val="24"/>
                <w:szCs w:val="24"/>
              </w:rPr>
              <w:t xml:space="preserve"> </w:t>
            </w:r>
            <w:proofErr w:type="spellStart"/>
            <w:r w:rsidRPr="00D8655B">
              <w:rPr>
                <w:sz w:val="24"/>
                <w:szCs w:val="24"/>
              </w:rPr>
              <w:t>Molitor</w:t>
            </w:r>
            <w:proofErr w:type="spellEnd"/>
            <w:r w:rsidRPr="00D8655B">
              <w:rPr>
                <w:sz w:val="24"/>
                <w:szCs w:val="24"/>
              </w:rPr>
              <w:t xml:space="preserve"> S.U., </w:t>
            </w:r>
            <w:r w:rsidRPr="00D8655B">
              <w:rPr>
                <w:i/>
                <w:iCs/>
                <w:sz w:val="24"/>
                <w:szCs w:val="24"/>
              </w:rPr>
              <w:t>Strategia planowania kariery. Jak świadomie kształtować własna drogę zawodową</w:t>
            </w:r>
            <w:r w:rsidRPr="00D8655B">
              <w:rPr>
                <w:sz w:val="24"/>
                <w:szCs w:val="24"/>
              </w:rPr>
              <w:t>, EDU, Warszawa 2008.</w:t>
            </w:r>
          </w:p>
          <w:p w14:paraId="6F3D0BC1" w14:textId="77777777" w:rsid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</w:pPr>
            <w:r w:rsidRPr="00D8655B">
              <w:rPr>
                <w:sz w:val="24"/>
                <w:szCs w:val="24"/>
              </w:rPr>
              <w:t xml:space="preserve">Rzepka B., </w:t>
            </w:r>
            <w:r w:rsidRPr="00CA0880">
              <w:rPr>
                <w:i/>
                <w:iCs/>
                <w:sz w:val="24"/>
                <w:szCs w:val="24"/>
              </w:rPr>
              <w:t>Kariera pod kontrolą,</w:t>
            </w:r>
            <w:r w:rsidRPr="00D8655B">
              <w:rPr>
                <w:sz w:val="24"/>
                <w:szCs w:val="24"/>
              </w:rPr>
              <w:t xml:space="preserve"> Gliwice 2011.</w:t>
            </w:r>
          </w:p>
          <w:p w14:paraId="13F8CC26" w14:textId="514A8961" w:rsidR="00D8655B" w:rsidRP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color w:val="06022E"/>
                <w:sz w:val="24"/>
                <w:szCs w:val="24"/>
              </w:rPr>
              <w:t xml:space="preserve"> Suchar M., </w:t>
            </w:r>
            <w:r w:rsidRPr="00CA0880">
              <w:rPr>
                <w:i/>
                <w:iCs/>
                <w:color w:val="06022E"/>
                <w:sz w:val="24"/>
                <w:szCs w:val="24"/>
              </w:rPr>
              <w:t>Kariera i rozwój zawodowy</w:t>
            </w:r>
            <w:r w:rsidRPr="00D8655B">
              <w:rPr>
                <w:color w:val="06022E"/>
                <w:sz w:val="24"/>
                <w:szCs w:val="24"/>
              </w:rPr>
              <w:t>, ODDK Gdańsk 2003.</w:t>
            </w:r>
          </w:p>
          <w:p w14:paraId="4ABC89F9" w14:textId="33848285" w:rsidR="00D8655B" w:rsidRP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  <w:rPr>
                <w:sz w:val="24"/>
                <w:szCs w:val="24"/>
              </w:rPr>
            </w:pPr>
            <w:r w:rsidRPr="00D8655B">
              <w:rPr>
                <w:color w:val="06022E"/>
                <w:sz w:val="24"/>
                <w:szCs w:val="24"/>
              </w:rPr>
              <w:t xml:space="preserve"> </w:t>
            </w:r>
            <w:proofErr w:type="spellStart"/>
            <w:r w:rsidRPr="00D8655B">
              <w:rPr>
                <w:color w:val="06022E"/>
                <w:sz w:val="24"/>
                <w:szCs w:val="24"/>
              </w:rPr>
              <w:t>Szałkowski</w:t>
            </w:r>
            <w:proofErr w:type="spellEnd"/>
            <w:r w:rsidRPr="00D8655B">
              <w:rPr>
                <w:color w:val="06022E"/>
                <w:sz w:val="24"/>
                <w:szCs w:val="24"/>
              </w:rPr>
              <w:t xml:space="preserve"> A., </w:t>
            </w:r>
            <w:r w:rsidRPr="00CA0880">
              <w:rPr>
                <w:i/>
                <w:iCs/>
                <w:color w:val="06022E"/>
                <w:sz w:val="24"/>
                <w:szCs w:val="24"/>
              </w:rPr>
              <w:t>Rozwój pracowników,</w:t>
            </w:r>
            <w:r w:rsidRPr="00D8655B">
              <w:rPr>
                <w:color w:val="06022E"/>
                <w:sz w:val="24"/>
                <w:szCs w:val="24"/>
              </w:rPr>
              <w:t xml:space="preserve"> Warszawa 2002.</w:t>
            </w:r>
          </w:p>
          <w:p w14:paraId="63127F1B" w14:textId="3E05E9D4" w:rsidR="00D8655B" w:rsidRDefault="00D8655B" w:rsidP="00CA0880">
            <w:pPr>
              <w:pStyle w:val="Akapitzlist"/>
              <w:numPr>
                <w:ilvl w:val="0"/>
                <w:numId w:val="2"/>
              </w:numPr>
              <w:ind w:left="279" w:hanging="279"/>
            </w:pPr>
            <w:r w:rsidRPr="00D8655B">
              <w:rPr>
                <w:color w:val="06022E"/>
                <w:sz w:val="24"/>
                <w:szCs w:val="24"/>
              </w:rPr>
              <w:t xml:space="preserve"> </w:t>
            </w:r>
            <w:r w:rsidRPr="00CA0880">
              <w:rPr>
                <w:i/>
                <w:iCs/>
                <w:color w:val="06022E"/>
                <w:sz w:val="24"/>
                <w:szCs w:val="24"/>
              </w:rPr>
              <w:t>Zarządzanie karierą</w:t>
            </w:r>
            <w:r w:rsidRPr="00D8655B">
              <w:rPr>
                <w:color w:val="06022E"/>
                <w:sz w:val="24"/>
                <w:szCs w:val="24"/>
              </w:rPr>
              <w:t>, Wyd. Studio Emka Warszawa 2006</w:t>
            </w:r>
          </w:p>
        </w:tc>
      </w:tr>
      <w:tr w:rsidR="006603FB" w14:paraId="4AF524B9" w14:textId="77777777" w:rsidTr="00240767">
        <w:trPr>
          <w:trHeight w:val="540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787BD1E6" w:rsidR="00240767" w:rsidRDefault="00240767" w:rsidP="00D8655B">
            <w:pPr>
              <w:pStyle w:val="TableParagraph"/>
            </w:pPr>
          </w:p>
        </w:tc>
      </w:tr>
      <w:tr w:rsidR="006603FB" w14:paraId="128B47F9" w14:textId="77777777" w:rsidTr="00240767">
        <w:trPr>
          <w:trHeight w:val="791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 w:rsidRPr="00240767">
              <w:rPr>
                <w:szCs w:val="20"/>
              </w:rPr>
              <w:t>Metody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kształcenia </w:t>
            </w:r>
            <w:r w:rsidRPr="00240767">
              <w:rPr>
                <w:spacing w:val="-2"/>
                <w:szCs w:val="20"/>
              </w:rPr>
              <w:t>stacjonarnego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361BB84C" w:rsidR="00DC7836" w:rsidRDefault="00240767" w:rsidP="00D8655B">
            <w:pPr>
              <w:pStyle w:val="TableParagraph"/>
            </w:pPr>
            <w:r w:rsidRPr="00CD2E27">
              <w:t xml:space="preserve">Prezentacja multimedialna, praca w grupach i praca indywidualna, </w:t>
            </w:r>
            <w:r w:rsidR="00D8655B">
              <w:t xml:space="preserve">rozmowa doradcza, </w:t>
            </w:r>
            <w:r w:rsidRPr="00CD2E27">
              <w:t>dyskusja, analiza tekstu, analiza przypadków</w:t>
            </w:r>
            <w:r>
              <w:t xml:space="preserve">, metody </w:t>
            </w:r>
            <w:r w:rsidR="00D8655B">
              <w:t xml:space="preserve"> </w:t>
            </w:r>
            <w:proofErr w:type="spellStart"/>
            <w:r>
              <w:t>dramowe</w:t>
            </w:r>
            <w:proofErr w:type="spellEnd"/>
            <w:r>
              <w:t>, praca na metaforach, mapowanie,  projekcyjne</w:t>
            </w:r>
            <w:r w:rsidR="00D8655B">
              <w:t>, analiza SWOT.</w:t>
            </w:r>
          </w:p>
        </w:tc>
      </w:tr>
      <w:tr w:rsidR="006603FB" w14:paraId="422562C4" w14:textId="77777777" w:rsidTr="00240767">
        <w:trPr>
          <w:trHeight w:val="1167"/>
        </w:trPr>
        <w:tc>
          <w:tcPr>
            <w:tcW w:w="2407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Pr="00240767" w:rsidRDefault="003C766B">
            <w:pPr>
              <w:pStyle w:val="TableParagraph"/>
              <w:spacing w:before="119"/>
              <w:ind w:left="68"/>
              <w:rPr>
                <w:szCs w:val="20"/>
              </w:rPr>
            </w:pPr>
            <w:r w:rsidRPr="00240767">
              <w:rPr>
                <w:szCs w:val="20"/>
              </w:rPr>
              <w:t xml:space="preserve">Metody </w:t>
            </w:r>
            <w:r w:rsidRPr="00240767">
              <w:rPr>
                <w:spacing w:val="-2"/>
                <w:szCs w:val="20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 w:rsidRPr="00240767">
              <w:rPr>
                <w:szCs w:val="20"/>
              </w:rPr>
              <w:t>z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>wykorzystaniem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metod i technik kształcenia na </w:t>
            </w:r>
            <w:r w:rsidRPr="00240767">
              <w:rPr>
                <w:spacing w:val="-2"/>
                <w:szCs w:val="20"/>
              </w:rPr>
              <w:t>odległość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7A6787D3" w:rsidR="006603FB" w:rsidRDefault="006603FB">
            <w:pPr>
              <w:pStyle w:val="TableParagraph"/>
            </w:pP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240767">
        <w:trPr>
          <w:trHeight w:val="64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4076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7E484FB3" w:rsidR="00240767" w:rsidRDefault="00CA0880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Kolokwium zaliczeniowe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3643701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01,02,</w:t>
            </w:r>
          </w:p>
        </w:tc>
      </w:tr>
      <w:tr w:rsidR="0024076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469EF7E8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Praca w zespołach analizujących określone przypadki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AD5B17F" w:rsidR="00240767" w:rsidRDefault="00240767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01,</w:t>
            </w:r>
            <w:r w:rsidRPr="005A1914">
              <w:rPr>
                <w:sz w:val="20"/>
                <w:szCs w:val="24"/>
              </w:rPr>
              <w:t>03,04,</w:t>
            </w:r>
          </w:p>
        </w:tc>
      </w:tr>
      <w:tr w:rsidR="0024076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0327025A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 xml:space="preserve">Prezentacja </w:t>
            </w:r>
            <w:r w:rsidR="00CA0880">
              <w:t>indywidualnego planu kariery</w:t>
            </w:r>
            <w:r w:rsidR="00CA0880" w:rsidRPr="005A1914">
              <w:rPr>
                <w:sz w:val="20"/>
                <w:szCs w:val="24"/>
              </w:rPr>
              <w:t xml:space="preserve"> </w:t>
            </w:r>
            <w:r w:rsidRPr="005A1914">
              <w:rPr>
                <w:sz w:val="20"/>
                <w:szCs w:val="24"/>
              </w:rPr>
              <w:t>(zadanie realizowane indywidualnie)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7FA3E26E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</w:t>
            </w:r>
            <w:r w:rsidR="00CA0880">
              <w:rPr>
                <w:sz w:val="20"/>
                <w:szCs w:val="24"/>
              </w:rPr>
              <w:t>1</w:t>
            </w:r>
            <w:r>
              <w:rPr>
                <w:sz w:val="20"/>
                <w:szCs w:val="24"/>
              </w:rPr>
              <w:t>,04,0</w:t>
            </w:r>
            <w:r w:rsidRPr="005A1914">
              <w:rPr>
                <w:sz w:val="20"/>
                <w:szCs w:val="24"/>
              </w:rPr>
              <w:t>5,</w:t>
            </w:r>
          </w:p>
        </w:tc>
      </w:tr>
      <w:tr w:rsidR="00240767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240767" w:rsidRDefault="00240767" w:rsidP="0024076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793ABD1A" w:rsidR="00240767" w:rsidRDefault="00CA0880" w:rsidP="00240767">
            <w:pPr>
              <w:pStyle w:val="TableParagraph"/>
            </w:pPr>
            <w:r>
              <w:t>Kolokwium z pytaniami otwartymi.</w:t>
            </w:r>
            <w:r w:rsidR="00DC7836">
              <w:t xml:space="preserve"> 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5530AC">
        <w:trPr>
          <w:trHeight w:val="514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0E5A2537" w:rsidR="006603FB" w:rsidRDefault="005530AC" w:rsidP="00CA0880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58E6F345" w:rsidR="006603FB" w:rsidRDefault="006603FB" w:rsidP="00CA0880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028B6D86" w:rsidR="006603FB" w:rsidRDefault="00CA0880" w:rsidP="00CA0880">
            <w:pPr>
              <w:pStyle w:val="TableParagraph"/>
              <w:jc w:val="center"/>
            </w:pPr>
            <w:r>
              <w:t>1</w:t>
            </w:r>
            <w:r w:rsidR="005530AC"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6380DE9D" w:rsidR="006603FB" w:rsidRDefault="00CA0880" w:rsidP="00CA0880">
            <w:pPr>
              <w:pStyle w:val="TableParagraph"/>
              <w:jc w:val="center"/>
            </w:pPr>
            <w:r>
              <w:t>1</w:t>
            </w:r>
            <w:r w:rsidR="005530AC"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8E09EE1" w:rsidR="006603FB" w:rsidRDefault="00CA0880" w:rsidP="00CA0880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33526B73" w:rsidR="006603FB" w:rsidRDefault="006603FB" w:rsidP="00CA0880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 w:rsidSect="00240767">
          <w:type w:val="continuous"/>
          <w:pgSz w:w="11910" w:h="16840"/>
          <w:pgMar w:top="1160" w:right="300" w:bottom="993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7E807550" w:rsidR="006603FB" w:rsidRDefault="00CA0880" w:rsidP="00CA0880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</w:tcPr>
          <w:p w14:paraId="1F423B8B" w14:textId="13BF476B" w:rsidR="006603FB" w:rsidRDefault="00CA0880" w:rsidP="00CA0880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19CA036B" w:rsidR="006603FB" w:rsidRDefault="005530AC" w:rsidP="00CA0880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520" w:type="dxa"/>
          </w:tcPr>
          <w:p w14:paraId="230EA693" w14:textId="136DE73F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5EC4CE34" w:rsidR="006603FB" w:rsidRDefault="005530AC" w:rsidP="00CA0880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2FF71564" w14:textId="7A4D1D4C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 w:rsidP="00CA0880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257A8B99" w:rsidR="006603FB" w:rsidRDefault="00CA0880" w:rsidP="00CA0880">
            <w:pPr>
              <w:pStyle w:val="TableParagraph"/>
              <w:jc w:val="center"/>
            </w:pPr>
            <w:r>
              <w:t>5</w:t>
            </w:r>
            <w:r w:rsidR="005530AC">
              <w:t>0</w:t>
            </w:r>
          </w:p>
        </w:tc>
        <w:tc>
          <w:tcPr>
            <w:tcW w:w="1520" w:type="dxa"/>
          </w:tcPr>
          <w:p w14:paraId="0636CB3E" w14:textId="48BB975E" w:rsidR="006603FB" w:rsidRDefault="005530AC" w:rsidP="005530AC">
            <w:pPr>
              <w:pStyle w:val="TableParagraph"/>
              <w:jc w:val="center"/>
            </w:pPr>
            <w:r>
              <w:t>2</w:t>
            </w:r>
            <w:r w:rsidR="00CA0880"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Default="006603FB">
            <w:pPr>
              <w:pStyle w:val="TableParagraph"/>
            </w:pP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5AC6216D" w:rsidR="006603FB" w:rsidRPr="00D078D5" w:rsidRDefault="007F7CF4" w:rsidP="00CA0880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36AD1869" w:rsidR="006603FB" w:rsidRPr="005530AC" w:rsidRDefault="005530AC" w:rsidP="00CA0880">
            <w:pPr>
              <w:pStyle w:val="TableParagraph"/>
              <w:jc w:val="center"/>
              <w:rPr>
                <w:b/>
                <w:bCs/>
              </w:rPr>
            </w:pPr>
            <w:r w:rsidRPr="005530AC">
              <w:rPr>
                <w:b/>
                <w:bCs/>
              </w:rPr>
              <w:t>1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298E4226" w:rsidR="006603FB" w:rsidRDefault="005530AC" w:rsidP="00CA0880">
            <w:pPr>
              <w:pStyle w:val="TableParagraph"/>
              <w:jc w:val="center"/>
            </w:pPr>
            <w:r>
              <w:t>0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07C217C" w:rsidR="006603FB" w:rsidRPr="005530AC" w:rsidRDefault="005530AC" w:rsidP="00CA0880">
            <w:pPr>
              <w:pStyle w:val="TableParagraph"/>
              <w:jc w:val="center"/>
              <w:rPr>
                <w:b/>
                <w:bCs/>
              </w:rPr>
            </w:pPr>
            <w:r w:rsidRPr="005530AC">
              <w:rPr>
                <w:b/>
                <w:bCs/>
              </w:rPr>
              <w:t>1,2</w:t>
            </w:r>
          </w:p>
        </w:tc>
      </w:tr>
    </w:tbl>
    <w:p w14:paraId="406950FF" w14:textId="77777777" w:rsidR="006603FB" w:rsidRDefault="006603FB">
      <w:pPr>
        <w:rPr>
          <w:sz w:val="20"/>
        </w:rPr>
      </w:pPr>
    </w:p>
    <w:p w14:paraId="70356CE1" w14:textId="77777777" w:rsidR="006A7EA4" w:rsidRDefault="006A7EA4">
      <w:pPr>
        <w:spacing w:before="116"/>
        <w:rPr>
          <w:sz w:val="20"/>
        </w:rPr>
      </w:pPr>
    </w:p>
    <w:p w14:paraId="06779387" w14:textId="77777777" w:rsidR="006A7EA4" w:rsidRDefault="006A7EA4">
      <w:pPr>
        <w:spacing w:before="116"/>
        <w:rPr>
          <w:sz w:val="20"/>
        </w:rPr>
      </w:pPr>
    </w:p>
    <w:p w14:paraId="6466E35F" w14:textId="77777777" w:rsidR="006A7EA4" w:rsidRDefault="006A7EA4">
      <w:pPr>
        <w:spacing w:before="116"/>
        <w:rPr>
          <w:sz w:val="20"/>
        </w:rPr>
      </w:pPr>
    </w:p>
    <w:p w14:paraId="22D08DA2" w14:textId="77777777" w:rsidR="006A7EA4" w:rsidRDefault="006A7EA4">
      <w:pPr>
        <w:spacing w:before="116"/>
        <w:rPr>
          <w:sz w:val="20"/>
        </w:rPr>
      </w:pPr>
    </w:p>
    <w:p w14:paraId="78FFA6B5" w14:textId="77777777" w:rsidR="006A7EA4" w:rsidRDefault="006A7EA4">
      <w:pPr>
        <w:spacing w:before="116"/>
        <w:rPr>
          <w:sz w:val="20"/>
        </w:rPr>
      </w:pPr>
    </w:p>
    <w:p w14:paraId="01FFEBDC" w14:textId="77777777" w:rsidR="006A7EA4" w:rsidRDefault="006A7EA4">
      <w:pPr>
        <w:spacing w:before="116"/>
        <w:rPr>
          <w:sz w:val="20"/>
        </w:rPr>
      </w:pPr>
    </w:p>
    <w:p w14:paraId="1B07E245" w14:textId="77777777" w:rsidR="006A7EA4" w:rsidRDefault="006A7EA4">
      <w:pPr>
        <w:spacing w:before="116"/>
        <w:rPr>
          <w:sz w:val="20"/>
        </w:rPr>
      </w:pPr>
    </w:p>
    <w:p w14:paraId="23552892" w14:textId="52081484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39480" w14:textId="77777777" w:rsidR="00172217" w:rsidRDefault="00172217">
      <w:r>
        <w:separator/>
      </w:r>
    </w:p>
  </w:endnote>
  <w:endnote w:type="continuationSeparator" w:id="0">
    <w:p w14:paraId="5A6839CB" w14:textId="77777777" w:rsidR="00172217" w:rsidRDefault="0017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8018F" w14:textId="77777777" w:rsidR="00172217" w:rsidRDefault="00172217">
      <w:r>
        <w:separator/>
      </w:r>
    </w:p>
  </w:footnote>
  <w:footnote w:type="continuationSeparator" w:id="0">
    <w:p w14:paraId="3CF3C90F" w14:textId="77777777" w:rsidR="00172217" w:rsidRDefault="00172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7936FCD2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238A4"/>
    <w:multiLevelType w:val="hybridMultilevel"/>
    <w:tmpl w:val="403EDCFE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30D53"/>
    <w:multiLevelType w:val="hybridMultilevel"/>
    <w:tmpl w:val="B45496D2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FF77BD"/>
    <w:multiLevelType w:val="hybridMultilevel"/>
    <w:tmpl w:val="C9F2C380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156375">
    <w:abstractNumId w:val="2"/>
  </w:num>
  <w:num w:numId="2" w16cid:durableId="941450907">
    <w:abstractNumId w:val="0"/>
  </w:num>
  <w:num w:numId="3" w16cid:durableId="512032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33A73"/>
    <w:rsid w:val="00076F04"/>
    <w:rsid w:val="000F79BE"/>
    <w:rsid w:val="00132149"/>
    <w:rsid w:val="00172217"/>
    <w:rsid w:val="00197020"/>
    <w:rsid w:val="001A676A"/>
    <w:rsid w:val="0023615D"/>
    <w:rsid w:val="00240767"/>
    <w:rsid w:val="002B4017"/>
    <w:rsid w:val="002B7A8A"/>
    <w:rsid w:val="003A4A07"/>
    <w:rsid w:val="003C766B"/>
    <w:rsid w:val="00430675"/>
    <w:rsid w:val="004343F9"/>
    <w:rsid w:val="004A51AE"/>
    <w:rsid w:val="005427D2"/>
    <w:rsid w:val="005530AC"/>
    <w:rsid w:val="006603FB"/>
    <w:rsid w:val="00667A6F"/>
    <w:rsid w:val="006A7EA4"/>
    <w:rsid w:val="007766ED"/>
    <w:rsid w:val="007C1563"/>
    <w:rsid w:val="007F2B6D"/>
    <w:rsid w:val="007F7CF4"/>
    <w:rsid w:val="00820EC5"/>
    <w:rsid w:val="0089252F"/>
    <w:rsid w:val="00967BFF"/>
    <w:rsid w:val="00981327"/>
    <w:rsid w:val="00993C3E"/>
    <w:rsid w:val="009A6991"/>
    <w:rsid w:val="00A443CF"/>
    <w:rsid w:val="00B4361C"/>
    <w:rsid w:val="00C83384"/>
    <w:rsid w:val="00CA0880"/>
    <w:rsid w:val="00CF53A1"/>
    <w:rsid w:val="00D078D5"/>
    <w:rsid w:val="00D116A7"/>
    <w:rsid w:val="00D8655B"/>
    <w:rsid w:val="00D91CCF"/>
    <w:rsid w:val="00DC2BDE"/>
    <w:rsid w:val="00DC7836"/>
    <w:rsid w:val="00E37B66"/>
    <w:rsid w:val="00E568D0"/>
    <w:rsid w:val="00ED10FC"/>
    <w:rsid w:val="00F61295"/>
    <w:rsid w:val="00FB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991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991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D865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30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0A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530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0A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0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831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12</cp:revision>
  <dcterms:created xsi:type="dcterms:W3CDTF">2024-06-05T09:24:00Z</dcterms:created>
  <dcterms:modified xsi:type="dcterms:W3CDTF">2024-06-20T22:29:00Z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